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BBA1" w14:textId="3EC6F6E6" w:rsidR="00A30079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69539E76" w14:textId="77777777" w:rsidR="00A30079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25FC404F" w14:textId="28495DAF" w:rsidR="00AD2C5D" w:rsidRDefault="00AD2C5D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74E837EC" w14:textId="77777777" w:rsidR="00A30079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46A7BA24" w14:textId="77777777" w:rsidR="008564DA" w:rsidRDefault="008564DA" w:rsidP="000E79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70FC8FB7" w14:textId="230ADA96" w:rsidR="00814BE7" w:rsidRPr="00994BA6" w:rsidRDefault="00994BA6" w:rsidP="000E79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Narva Jetti Drag racing 2024</w:t>
      </w:r>
      <w:r w:rsidR="00B455A6">
        <w:rPr>
          <w:rFonts w:ascii="Times New Roman" w:hAnsi="Times New Roman"/>
          <w:b/>
          <w:sz w:val="24"/>
          <w:szCs w:val="24"/>
          <w:lang w:val="et-EE"/>
        </w:rPr>
        <w:t xml:space="preserve"> 1 ETAPP</w:t>
      </w:r>
    </w:p>
    <w:p w14:paraId="282F57A7" w14:textId="77777777" w:rsidR="009731FF" w:rsidRDefault="009731FF" w:rsidP="000E79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2F7947EA" w14:textId="77777777" w:rsidR="00AD2C5D" w:rsidRPr="001705D0" w:rsidRDefault="00AD2C5D" w:rsidP="009731F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p w14:paraId="2D480B54" w14:textId="41B474EF" w:rsidR="00AD2C5D" w:rsidRPr="001705D0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Narva ja Narva-Jõesuu Jettiklubi soovib korraldada </w:t>
      </w:r>
      <w:r w:rsidR="00B455A6">
        <w:rPr>
          <w:rFonts w:ascii="Times New Roman" w:hAnsi="Times New Roman"/>
          <w:b/>
          <w:sz w:val="24"/>
          <w:szCs w:val="24"/>
          <w:lang w:val="et-EE"/>
        </w:rPr>
        <w:t xml:space="preserve">Narva Jetti 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>Drag Racing</w:t>
      </w:r>
      <w:r w:rsidR="00B455A6">
        <w:rPr>
          <w:rFonts w:ascii="Times New Roman" w:hAnsi="Times New Roman"/>
          <w:b/>
          <w:sz w:val="24"/>
          <w:szCs w:val="24"/>
          <w:lang w:val="et-EE"/>
        </w:rPr>
        <w:t xml:space="preserve"> 2024 1 ETAPP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 (sirges</w:t>
      </w:r>
      <w:r>
        <w:rPr>
          <w:rFonts w:ascii="Times New Roman" w:hAnsi="Times New Roman"/>
          <w:b/>
          <w:sz w:val="24"/>
          <w:szCs w:val="24"/>
          <w:lang w:val="et-EE"/>
        </w:rPr>
        <w:t>õit distantsiga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t-EE"/>
        </w:rPr>
        <w:t>umbes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 400 meetri</w:t>
      </w:r>
      <w:r>
        <w:rPr>
          <w:rFonts w:ascii="Times New Roman" w:hAnsi="Times New Roman"/>
          <w:b/>
          <w:sz w:val="24"/>
          <w:szCs w:val="24"/>
          <w:lang w:val="et-EE"/>
        </w:rPr>
        <w:t>t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>) stiilis jetivõistluse.</w:t>
      </w:r>
    </w:p>
    <w:p w14:paraId="62C25945" w14:textId="77777777" w:rsidR="00DF70F7" w:rsidRPr="001705D0" w:rsidRDefault="00DF70F7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p w14:paraId="5627ABFB" w14:textId="23A843B0" w:rsidR="00DF70F7" w:rsidRPr="00DF70F7" w:rsidRDefault="00DF70F7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et-EE"/>
        </w:rPr>
        <w:t>Ürituse asukoht</w:t>
      </w:r>
      <w:r w:rsidRPr="00DF70F7">
        <w:rPr>
          <w:rFonts w:ascii="Times New Roman" w:hAnsi="Times New Roman"/>
          <w:b/>
          <w:sz w:val="24"/>
          <w:szCs w:val="24"/>
          <w:lang w:val="fi-FI"/>
        </w:rPr>
        <w:t>: Kulgu Sadam, N</w:t>
      </w:r>
      <w:r>
        <w:rPr>
          <w:rFonts w:ascii="Times New Roman" w:hAnsi="Times New Roman"/>
          <w:b/>
          <w:sz w:val="24"/>
          <w:szCs w:val="24"/>
          <w:lang w:val="fi-FI"/>
        </w:rPr>
        <w:t>arva.</w:t>
      </w:r>
    </w:p>
    <w:p w14:paraId="21A9B814" w14:textId="77777777" w:rsidR="00FE114F" w:rsidRPr="00DF70F7" w:rsidRDefault="00FE114F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49BB31AA" w14:textId="5FE46C4E" w:rsidR="00FE114F" w:rsidRPr="00B575C0" w:rsidRDefault="00FE114F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  <w:r w:rsidRPr="00B575C0">
        <w:rPr>
          <w:rFonts w:ascii="Times New Roman" w:hAnsi="Times New Roman"/>
          <w:b/>
          <w:sz w:val="24"/>
          <w:szCs w:val="24"/>
          <w:lang w:val="et-EE"/>
        </w:rPr>
        <w:t>Ürituse kuupäev ja toimumisaeg</w:t>
      </w:r>
      <w:r w:rsidRPr="00B575C0">
        <w:rPr>
          <w:rFonts w:ascii="Times New Roman" w:hAnsi="Times New Roman"/>
          <w:b/>
          <w:sz w:val="24"/>
          <w:szCs w:val="24"/>
          <w:lang w:val="fi-FI"/>
        </w:rPr>
        <w:t>: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994BA6">
        <w:rPr>
          <w:rFonts w:ascii="Times New Roman" w:hAnsi="Times New Roman"/>
          <w:b/>
          <w:sz w:val="24"/>
          <w:szCs w:val="24"/>
          <w:lang w:val="fi-FI"/>
        </w:rPr>
        <w:t>11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>.0</w:t>
      </w:r>
      <w:r w:rsidR="00994BA6">
        <w:rPr>
          <w:rFonts w:ascii="Times New Roman" w:hAnsi="Times New Roman"/>
          <w:b/>
          <w:sz w:val="24"/>
          <w:szCs w:val="24"/>
          <w:lang w:val="fi-FI"/>
        </w:rPr>
        <w:t>5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>.202</w:t>
      </w:r>
      <w:r w:rsidR="00994BA6">
        <w:rPr>
          <w:rFonts w:ascii="Times New Roman" w:hAnsi="Times New Roman"/>
          <w:b/>
          <w:sz w:val="24"/>
          <w:szCs w:val="24"/>
          <w:lang w:val="fi-FI"/>
        </w:rPr>
        <w:t>4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B210A4" w:rsidRPr="00B575C0">
        <w:rPr>
          <w:rFonts w:ascii="Times New Roman" w:hAnsi="Times New Roman"/>
          <w:b/>
          <w:sz w:val="24"/>
          <w:szCs w:val="24"/>
          <w:lang w:val="et-EE"/>
        </w:rPr>
        <w:t>1</w:t>
      </w:r>
      <w:r w:rsidR="00E57BD9" w:rsidRPr="00994BA6">
        <w:rPr>
          <w:rFonts w:ascii="Times New Roman" w:hAnsi="Times New Roman"/>
          <w:b/>
          <w:sz w:val="24"/>
          <w:szCs w:val="24"/>
          <w:lang w:val="fi-FI"/>
        </w:rPr>
        <w:t>1</w:t>
      </w:r>
      <w:r w:rsidR="00B210A4" w:rsidRPr="00B575C0">
        <w:rPr>
          <w:rFonts w:ascii="Times New Roman" w:hAnsi="Times New Roman"/>
          <w:b/>
          <w:sz w:val="24"/>
          <w:szCs w:val="24"/>
          <w:lang w:val="et-EE"/>
        </w:rPr>
        <w:t>:00-15:00</w:t>
      </w:r>
    </w:p>
    <w:p w14:paraId="2FD51E9F" w14:textId="253AD650" w:rsidR="00893B60" w:rsidRPr="001705D0" w:rsidRDefault="00893B60" w:rsidP="00AD2C5D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fi-FI"/>
        </w:rPr>
      </w:pPr>
      <w:r w:rsidRPr="00B575C0">
        <w:rPr>
          <w:rFonts w:ascii="Times New Roman" w:hAnsi="Times New Roman"/>
          <w:b/>
          <w:sz w:val="24"/>
          <w:szCs w:val="24"/>
          <w:lang w:val="fi-FI"/>
        </w:rPr>
        <w:t>Ürituse korraldaja kontaktisik:</w:t>
      </w:r>
      <w:r w:rsidR="00B575C0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B575C0" w:rsidRPr="001705D0">
        <w:rPr>
          <w:rFonts w:ascii="Times New Roman" w:hAnsi="Times New Roman"/>
          <w:b/>
          <w:sz w:val="24"/>
          <w:szCs w:val="24"/>
          <w:lang w:val="et-EE"/>
        </w:rPr>
        <w:t>Narva ja Narva-Jõesuu Jettiklubi</w:t>
      </w:r>
      <w:r w:rsidR="00B575C0">
        <w:rPr>
          <w:rFonts w:ascii="Times New Roman" w:hAnsi="Times New Roman"/>
          <w:b/>
          <w:sz w:val="24"/>
          <w:szCs w:val="24"/>
          <w:lang w:val="et-EE"/>
        </w:rPr>
        <w:t xml:space="preserve"> , Eduard Kanevski Tel: 5586766</w:t>
      </w:r>
    </w:p>
    <w:p w14:paraId="2CFE9A14" w14:textId="77777777" w:rsidR="00FE114F" w:rsidRPr="00FE114F" w:rsidRDefault="00FE114F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28049D25" w14:textId="4914B7F8" w:rsidR="00AD2C5D" w:rsidRDefault="00994BA6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 w:rsidRPr="00994BA6">
        <w:rPr>
          <w:rFonts w:ascii="Times New Roman" w:hAnsi="Times New Roman"/>
          <w:b/>
          <w:sz w:val="24"/>
          <w:szCs w:val="24"/>
          <w:lang w:val="fi-FI"/>
        </w:rPr>
        <w:t>See on avalik üritus veespordi arendamiseks Narva linnas</w:t>
      </w:r>
      <w:r w:rsidR="00AD2C5D" w:rsidRPr="00AD2C5D">
        <w:rPr>
          <w:rFonts w:ascii="Times New Roman" w:hAnsi="Times New Roman"/>
          <w:b/>
          <w:sz w:val="24"/>
          <w:szCs w:val="24"/>
          <w:lang w:val="fi-FI"/>
        </w:rPr>
        <w:t>.</w:t>
      </w:r>
      <w:r w:rsidR="00DF70F7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AD2C5D" w:rsidRPr="00AD2C5D">
        <w:rPr>
          <w:rFonts w:ascii="Times New Roman" w:hAnsi="Times New Roman"/>
          <w:b/>
          <w:sz w:val="24"/>
          <w:szCs w:val="24"/>
          <w:lang w:val="fi-FI"/>
        </w:rPr>
        <w:t>Plaanime vette panna pontooni, millest osalejad stardivad. Piirame ürituse ala poidega, kuhu rajatakse osalejate liikumisrajad ja nendelt ohutud väljapääsud. (kaart lisatud).</w:t>
      </w:r>
    </w:p>
    <w:p w14:paraId="2E7BAAB2" w14:textId="77777777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1E951CA3" w14:textId="7F95FA6B" w:rsid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>Külalispaatide või PPA paatide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saabumise</w:t>
      </w:r>
      <w:r>
        <w:rPr>
          <w:rFonts w:ascii="Times New Roman" w:hAnsi="Times New Roman"/>
          <w:b/>
          <w:sz w:val="24"/>
          <w:szCs w:val="24"/>
          <w:lang w:val="fi-FI"/>
        </w:rPr>
        <w:t>/väljasõitmise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korral an</w:t>
      </w:r>
      <w:r>
        <w:rPr>
          <w:rFonts w:ascii="Times New Roman" w:hAnsi="Times New Roman"/>
          <w:b/>
          <w:sz w:val="24"/>
          <w:szCs w:val="24"/>
          <w:lang w:val="fi-FI"/>
        </w:rPr>
        <w:t>name koheselt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pääse.</w:t>
      </w:r>
      <w:r w:rsidR="00893B6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Veeohutuse eest hakkab vastutama Narva-Jõesuu SAR.</w:t>
      </w:r>
    </w:p>
    <w:p w14:paraId="751CAAD6" w14:textId="77777777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7A44EFE3" w14:textId="47B28A76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>Sadamaalal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on plaanis püstitada infotelk, milles toimub osalejate registreerimine. Toome kaasa ka tünni</w:t>
      </w:r>
      <w:r>
        <w:rPr>
          <w:rFonts w:ascii="Times New Roman" w:hAnsi="Times New Roman"/>
          <w:b/>
          <w:sz w:val="24"/>
          <w:szCs w:val="24"/>
          <w:lang w:val="fi-FI"/>
        </w:rPr>
        <w:t>sauna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väikese treileri peal, et osalejad saaksid pärast </w:t>
      </w:r>
      <w:r>
        <w:rPr>
          <w:rFonts w:ascii="Times New Roman" w:hAnsi="Times New Roman"/>
          <w:b/>
          <w:sz w:val="24"/>
          <w:szCs w:val="24"/>
          <w:lang w:val="fi-FI"/>
        </w:rPr>
        <w:t>külma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vett soojeneda.</w:t>
      </w:r>
      <w:r>
        <w:rPr>
          <w:rFonts w:ascii="Times New Roman" w:hAnsi="Times New Roman"/>
          <w:b/>
          <w:sz w:val="24"/>
          <w:szCs w:val="24"/>
          <w:lang w:val="fi-FI"/>
        </w:rPr>
        <w:t xml:space="preserve"> K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utsu</w:t>
      </w:r>
      <w:r>
        <w:rPr>
          <w:rFonts w:ascii="Times New Roman" w:hAnsi="Times New Roman"/>
          <w:b/>
          <w:sz w:val="24"/>
          <w:szCs w:val="24"/>
          <w:lang w:val="fi-FI"/>
        </w:rPr>
        <w:t>me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ratastel haagise toiduga</w:t>
      </w:r>
      <w:r>
        <w:rPr>
          <w:rFonts w:ascii="Times New Roman" w:hAnsi="Times New Roman"/>
          <w:b/>
          <w:sz w:val="24"/>
          <w:szCs w:val="24"/>
          <w:lang w:val="fi-FI"/>
        </w:rPr>
        <w:t xml:space="preserve"> (foodtruck)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.</w:t>
      </w:r>
    </w:p>
    <w:p w14:paraId="41B3D857" w14:textId="77777777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491F1784" w14:textId="77777777" w:rsidR="000D079C" w:rsidRPr="00A32D52" w:rsidRDefault="000D079C" w:rsidP="009731F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04545FB" w14:textId="141B42AA" w:rsidR="00A32D52" w:rsidRDefault="008564DA" w:rsidP="008564D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noProof/>
          <w:sz w:val="24"/>
          <w:szCs w:val="24"/>
          <w:lang w:val="et-EE"/>
        </w:rPr>
        <w:drawing>
          <wp:inline distT="0" distB="0" distL="0" distR="0" wp14:anchorId="74D92B47" wp14:editId="7EBDCD0C">
            <wp:extent cx="4370880" cy="3482975"/>
            <wp:effectExtent l="0" t="0" r="0" b="3175"/>
            <wp:docPr id="1432448907" name="Рисунок 1" descr="Изображение выглядит как снимок экрана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48907" name="Рисунок 1" descr="Изображение выглядит как снимок экрана, карт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944" cy="34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03B0E" w14:textId="0EED3909" w:rsidR="00A32D52" w:rsidRPr="00A32D52" w:rsidRDefault="00A32D52" w:rsidP="009731F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sectPr w:rsidR="00A32D52" w:rsidRPr="00A32D52" w:rsidSect="009E267B">
      <w:headerReference w:type="default" r:id="rId7"/>
      <w:footerReference w:type="default" r:id="rId8"/>
      <w:pgSz w:w="11906" w:h="16838"/>
      <w:pgMar w:top="1134" w:right="1418" w:bottom="1134" w:left="1701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34E4" w14:textId="77777777" w:rsidR="009E267B" w:rsidRDefault="009E267B" w:rsidP="005F0FA8">
      <w:pPr>
        <w:spacing w:after="0" w:line="240" w:lineRule="auto"/>
      </w:pPr>
      <w:r>
        <w:separator/>
      </w:r>
    </w:p>
  </w:endnote>
  <w:endnote w:type="continuationSeparator" w:id="0">
    <w:p w14:paraId="39E64FFB" w14:textId="77777777" w:rsidR="009E267B" w:rsidRDefault="009E267B" w:rsidP="005F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686"/>
      <w:gridCol w:w="3750"/>
    </w:tblGrid>
    <w:tr w:rsidR="005F0FA8" w:rsidRPr="00050525" w14:paraId="5E32E46E" w14:textId="77777777" w:rsidTr="00814BE7">
      <w:tc>
        <w:tcPr>
          <w:tcW w:w="3338" w:type="dxa"/>
        </w:tcPr>
        <w:p w14:paraId="3A2805CF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eastAsia="Bookman Old Style" w:hAnsi="Times New Roman" w:cs="Times New Roman"/>
            </w:rPr>
          </w:pPr>
          <w:r w:rsidRPr="00814BE7">
            <w:rPr>
              <w:rFonts w:ascii="Times New Roman" w:hAnsi="Times New Roman" w:cs="Times New Roman"/>
              <w:b/>
            </w:rPr>
            <w:t>MTÜ</w:t>
          </w:r>
          <w:r w:rsidRPr="00814BE7">
            <w:rPr>
              <w:rFonts w:ascii="Times New Roman" w:hAnsi="Times New Roman" w:cs="Times New Roman"/>
              <w:b/>
              <w:spacing w:val="-31"/>
            </w:rPr>
            <w:t xml:space="preserve"> </w:t>
          </w:r>
          <w:r w:rsidRPr="00814BE7">
            <w:rPr>
              <w:rFonts w:ascii="Times New Roman" w:hAnsi="Times New Roman" w:cs="Times New Roman"/>
              <w:b/>
            </w:rPr>
            <w:t>Flyboard</w:t>
          </w:r>
          <w:r w:rsidRPr="00814BE7">
            <w:rPr>
              <w:rFonts w:ascii="Times New Roman" w:hAnsi="Times New Roman" w:cs="Times New Roman"/>
              <w:b/>
              <w:spacing w:val="-31"/>
            </w:rPr>
            <w:t xml:space="preserve"> </w:t>
          </w:r>
          <w:r w:rsidRPr="00814BE7">
            <w:rPr>
              <w:rFonts w:ascii="Times New Roman" w:hAnsi="Times New Roman" w:cs="Times New Roman"/>
              <w:b/>
            </w:rPr>
            <w:t>Estonia</w:t>
          </w:r>
        </w:p>
        <w:p w14:paraId="2C73B283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Reg.nr.</w:t>
          </w:r>
          <w:r w:rsidRPr="00814BE7">
            <w:rPr>
              <w:rFonts w:ascii="Times New Roman" w:hAnsi="Times New Roman" w:cs="Times New Roman"/>
              <w:spacing w:val="1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80350046</w:t>
          </w:r>
        </w:p>
        <w:p w14:paraId="662ACD1E" w14:textId="31C6FE11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Aadress:</w:t>
          </w:r>
          <w:r w:rsidRPr="00814BE7">
            <w:rPr>
              <w:rFonts w:ascii="Times New Roman" w:hAnsi="Times New Roman" w:cs="Times New Roman"/>
              <w:spacing w:val="-12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Kulgu</w:t>
          </w:r>
          <w:r w:rsidRPr="00814BE7">
            <w:rPr>
              <w:rFonts w:ascii="Times New Roman" w:hAnsi="Times New Roman" w:cs="Times New Roman"/>
              <w:spacing w:val="-12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17</w:t>
          </w:r>
          <w:r w:rsidR="00814BE7" w:rsidRPr="00814BE7">
            <w:rPr>
              <w:rFonts w:ascii="Times New Roman" w:hAnsi="Times New Roman" w:cs="Times New Roman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Narva</w:t>
          </w:r>
          <w:r w:rsidRPr="00814BE7">
            <w:rPr>
              <w:rFonts w:ascii="Times New Roman" w:hAnsi="Times New Roman" w:cs="Times New Roman"/>
              <w:spacing w:val="-20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20104</w:t>
          </w:r>
        </w:p>
        <w:p w14:paraId="130BD2A4" w14:textId="77777777" w:rsidR="005F0FA8" w:rsidRPr="00814BE7" w:rsidRDefault="005F0FA8" w:rsidP="00814BE7">
          <w:pPr>
            <w:pStyle w:val="a6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686" w:type="dxa"/>
        </w:tcPr>
        <w:p w14:paraId="479C8FC8" w14:textId="241E03D1" w:rsidR="005F0FA8" w:rsidRPr="000E7993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  <w:w w:val="115"/>
            </w:rPr>
          </w:pPr>
          <w:r w:rsidRPr="00814BE7">
            <w:rPr>
              <w:rFonts w:ascii="Times New Roman" w:hAnsi="Times New Roman" w:cs="Times New Roman"/>
              <w:w w:val="115"/>
            </w:rPr>
            <w:t>LHV</w:t>
          </w:r>
          <w:r w:rsidRPr="00814BE7">
            <w:rPr>
              <w:rFonts w:ascii="Times New Roman" w:hAnsi="Times New Roman" w:cs="Times New Roman"/>
              <w:spacing w:val="-9"/>
              <w:w w:val="115"/>
            </w:rPr>
            <w:t xml:space="preserve"> </w:t>
          </w:r>
          <w:r w:rsidR="00050525" w:rsidRPr="00814BE7">
            <w:rPr>
              <w:rFonts w:ascii="Times New Roman" w:hAnsi="Times New Roman" w:cs="Times New Roman"/>
              <w:spacing w:val="-9"/>
              <w:w w:val="115"/>
            </w:rPr>
            <w:t>Pank</w:t>
          </w:r>
        </w:p>
        <w:p w14:paraId="5C44B9F4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IBAN</w:t>
          </w:r>
          <w:r w:rsidRPr="00814BE7">
            <w:rPr>
              <w:rFonts w:ascii="Times New Roman" w:hAnsi="Times New Roman" w:cs="Times New Roman"/>
              <w:spacing w:val="-35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EE537700771001133043</w:t>
          </w:r>
        </w:p>
        <w:p w14:paraId="7A8E158E" w14:textId="03E2D8FC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S.W.I.F.T.</w:t>
          </w:r>
          <w:r w:rsidRPr="00814BE7">
            <w:rPr>
              <w:rFonts w:ascii="Times New Roman" w:hAnsi="Times New Roman" w:cs="Times New Roman"/>
              <w:spacing w:val="9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LHVBEE22</w:t>
          </w:r>
        </w:p>
      </w:tc>
      <w:tc>
        <w:tcPr>
          <w:tcW w:w="3750" w:type="dxa"/>
        </w:tcPr>
        <w:p w14:paraId="37DDCFFD" w14:textId="7F46591B" w:rsidR="005F0FA8" w:rsidRPr="00814BE7" w:rsidRDefault="005F0FA8" w:rsidP="00814BE7">
          <w:pPr>
            <w:pStyle w:val="a6"/>
            <w:rPr>
              <w:rFonts w:ascii="Times New Roman" w:hAnsi="Times New Roman" w:cs="Times New Roman"/>
              <w:w w:val="110"/>
              <w:sz w:val="18"/>
              <w:szCs w:val="18"/>
              <w:lang w:val="en-US"/>
            </w:rPr>
          </w:pPr>
          <w:r w:rsidRPr="00814BE7">
            <w:rPr>
              <w:rFonts w:ascii="Times New Roman" w:hAnsi="Times New Roman" w:cs="Times New Roman"/>
              <w:w w:val="110"/>
              <w:sz w:val="18"/>
              <w:szCs w:val="18"/>
              <w:lang w:val="en-US"/>
            </w:rPr>
            <w:t>www.flyboard-baltic.com</w:t>
          </w:r>
        </w:p>
        <w:p w14:paraId="5380E9DC" w14:textId="3EAA4279" w:rsidR="005F0FA8" w:rsidRPr="00814BE7" w:rsidRDefault="00000000" w:rsidP="00814BE7">
          <w:pPr>
            <w:pStyle w:val="a6"/>
            <w:rPr>
              <w:rFonts w:ascii="Times New Roman" w:hAnsi="Times New Roman" w:cs="Times New Roman"/>
              <w:w w:val="115"/>
              <w:sz w:val="18"/>
              <w:szCs w:val="18"/>
              <w:lang w:val="en-US"/>
            </w:rPr>
          </w:pPr>
          <w:hyperlink r:id="rId1" w:history="1">
            <w:r w:rsidR="005F0FA8" w:rsidRPr="00814BE7">
              <w:rPr>
                <w:rStyle w:val="aa"/>
                <w:rFonts w:ascii="Times New Roman" w:hAnsi="Times New Roman" w:cs="Times New Roman"/>
                <w:w w:val="110"/>
                <w:sz w:val="18"/>
                <w:szCs w:val="18"/>
                <w:lang w:val="en-US"/>
              </w:rPr>
              <w:t>info@flyboard-baltic.com</w:t>
            </w:r>
          </w:hyperlink>
        </w:p>
        <w:p w14:paraId="13988BAB" w14:textId="48D56FC6" w:rsidR="005F0FA8" w:rsidRPr="00814BE7" w:rsidRDefault="00814BE7" w:rsidP="00814BE7">
          <w:pPr>
            <w:pStyle w:val="a8"/>
            <w:tabs>
              <w:tab w:val="right" w:pos="4036"/>
            </w:tabs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mob.telefon:</w:t>
          </w:r>
          <w:r w:rsidRPr="00814BE7">
            <w:rPr>
              <w:rFonts w:ascii="Times New Roman" w:hAnsi="Times New Roman" w:cs="Times New Roman"/>
              <w:spacing w:val="-16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+3725586766</w:t>
          </w:r>
          <w:r w:rsidRPr="00814BE7">
            <w:rPr>
              <w:rFonts w:ascii="Times New Roman" w:hAnsi="Times New Roman" w:cs="Times New Roman"/>
              <w:spacing w:val="-15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Eduard</w:t>
          </w:r>
        </w:p>
      </w:tc>
    </w:tr>
  </w:tbl>
  <w:p w14:paraId="61722A79" w14:textId="77777777" w:rsidR="005F0FA8" w:rsidRPr="005F0FA8" w:rsidRDefault="005F0FA8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0C45" w14:textId="77777777" w:rsidR="009E267B" w:rsidRDefault="009E267B" w:rsidP="005F0FA8">
      <w:pPr>
        <w:spacing w:after="0" w:line="240" w:lineRule="auto"/>
      </w:pPr>
      <w:r>
        <w:separator/>
      </w:r>
    </w:p>
  </w:footnote>
  <w:footnote w:type="continuationSeparator" w:id="0">
    <w:p w14:paraId="5F8F37F5" w14:textId="77777777" w:rsidR="009E267B" w:rsidRDefault="009E267B" w:rsidP="005F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BFB8" w14:textId="2F3E83F6" w:rsidR="00050525" w:rsidRPr="009731FF" w:rsidRDefault="00050525">
    <w:pPr>
      <w:pStyle w:val="a4"/>
      <w:rPr>
        <w:lang w:val="et-EE"/>
      </w:rPr>
    </w:pPr>
    <w:r>
      <w:rPr>
        <w:b/>
        <w:noProof/>
        <w:w w:val="110"/>
        <w:lang w:val="et-EE" w:eastAsia="et-EE"/>
      </w:rPr>
      <w:drawing>
        <wp:anchor distT="0" distB="0" distL="114300" distR="114300" simplePos="0" relativeHeight="251659264" behindDoc="1" locked="0" layoutInCell="1" allowOverlap="1" wp14:anchorId="1B189294" wp14:editId="7E716856">
          <wp:simplePos x="0" y="0"/>
          <wp:positionH relativeFrom="column">
            <wp:posOffset>4329113</wp:posOffset>
          </wp:positionH>
          <wp:positionV relativeFrom="page">
            <wp:posOffset>87630</wp:posOffset>
          </wp:positionV>
          <wp:extent cx="1917065" cy="69405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8"/>
    <w:rsid w:val="00050525"/>
    <w:rsid w:val="000D079C"/>
    <w:rsid w:val="000E7993"/>
    <w:rsid w:val="001705D0"/>
    <w:rsid w:val="00203434"/>
    <w:rsid w:val="0024778D"/>
    <w:rsid w:val="00375856"/>
    <w:rsid w:val="003C3D9C"/>
    <w:rsid w:val="003E2D79"/>
    <w:rsid w:val="00472BDB"/>
    <w:rsid w:val="004D4F1F"/>
    <w:rsid w:val="005F0FA8"/>
    <w:rsid w:val="00623207"/>
    <w:rsid w:val="006A1DDA"/>
    <w:rsid w:val="007B7FE7"/>
    <w:rsid w:val="00814BE7"/>
    <w:rsid w:val="008564DA"/>
    <w:rsid w:val="00893B60"/>
    <w:rsid w:val="00955943"/>
    <w:rsid w:val="009731FF"/>
    <w:rsid w:val="00994BA6"/>
    <w:rsid w:val="009A30FE"/>
    <w:rsid w:val="009E267B"/>
    <w:rsid w:val="009E74C6"/>
    <w:rsid w:val="00A30079"/>
    <w:rsid w:val="00A31651"/>
    <w:rsid w:val="00A32D52"/>
    <w:rsid w:val="00A75B40"/>
    <w:rsid w:val="00A84AF4"/>
    <w:rsid w:val="00AA3ACE"/>
    <w:rsid w:val="00AC673A"/>
    <w:rsid w:val="00AD2C5D"/>
    <w:rsid w:val="00B210A4"/>
    <w:rsid w:val="00B455A6"/>
    <w:rsid w:val="00B575C0"/>
    <w:rsid w:val="00BF4DE2"/>
    <w:rsid w:val="00C7343B"/>
    <w:rsid w:val="00D10009"/>
    <w:rsid w:val="00D74815"/>
    <w:rsid w:val="00DF2C38"/>
    <w:rsid w:val="00DF70F7"/>
    <w:rsid w:val="00E57BD9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73C20"/>
  <w15:chartTrackingRefBased/>
  <w15:docId w15:val="{E5BA8463-F0A5-4D21-89AA-2E2462D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FA8"/>
  </w:style>
  <w:style w:type="paragraph" w:styleId="a6">
    <w:name w:val="footer"/>
    <w:basedOn w:val="a"/>
    <w:link w:val="a7"/>
    <w:uiPriority w:val="99"/>
    <w:unhideWhenUsed/>
    <w:rsid w:val="005F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FA8"/>
  </w:style>
  <w:style w:type="paragraph" w:styleId="a8">
    <w:name w:val="Body Text"/>
    <w:basedOn w:val="a"/>
    <w:link w:val="a9"/>
    <w:uiPriority w:val="1"/>
    <w:qFormat/>
    <w:rsid w:val="005F0FA8"/>
    <w:pPr>
      <w:widowControl w:val="0"/>
      <w:spacing w:before="6" w:after="0" w:line="240" w:lineRule="auto"/>
      <w:ind w:left="778"/>
    </w:pPr>
    <w:rPr>
      <w:rFonts w:ascii="Gill Sans MT" w:eastAsia="Gill Sans MT" w:hAnsi="Gill Sans MT"/>
      <w:sz w:val="18"/>
      <w:szCs w:val="1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F0FA8"/>
    <w:rPr>
      <w:rFonts w:ascii="Gill Sans MT" w:eastAsia="Gill Sans MT" w:hAnsi="Gill Sans MT"/>
      <w:sz w:val="18"/>
      <w:szCs w:val="18"/>
      <w:lang w:val="en-US"/>
    </w:rPr>
  </w:style>
  <w:style w:type="character" w:styleId="aa">
    <w:name w:val="Hyperlink"/>
    <w:basedOn w:val="a0"/>
    <w:uiPriority w:val="99"/>
    <w:unhideWhenUsed/>
    <w:rsid w:val="005F0F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0F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0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yboard-balt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 K</cp:lastModifiedBy>
  <cp:revision>4</cp:revision>
  <cp:lastPrinted>2020-03-06T07:59:00Z</cp:lastPrinted>
  <dcterms:created xsi:type="dcterms:W3CDTF">2023-11-13T08:48:00Z</dcterms:created>
  <dcterms:modified xsi:type="dcterms:W3CDTF">2024-02-14T07:39:00Z</dcterms:modified>
</cp:coreProperties>
</file>